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812A83" w:rsidP="00FB0D8E">
      <w:pPr>
        <w:ind w:left="-284" w:right="140" w:firstLine="426"/>
        <w:jc w:val="right"/>
        <w:rPr>
          <w:sz w:val="16"/>
          <w:szCs w:val="16"/>
        </w:rPr>
      </w:pPr>
      <w:r w:rsidRPr="00812A83">
        <w:rPr>
          <w:sz w:val="16"/>
          <w:szCs w:val="16"/>
        </w:rPr>
        <w:t>Дело №</w:t>
      </w:r>
      <w:r w:rsidRPr="00812A83" w:rsidR="00B90767">
        <w:rPr>
          <w:sz w:val="16"/>
          <w:szCs w:val="16"/>
        </w:rPr>
        <w:t xml:space="preserve"> </w:t>
      </w:r>
      <w:r w:rsidRPr="00812A83" w:rsidR="00B801B1">
        <w:rPr>
          <w:sz w:val="16"/>
          <w:szCs w:val="16"/>
        </w:rPr>
        <w:t>5-</w:t>
      </w:r>
      <w:r w:rsidRPr="00812A83" w:rsidR="00812A83">
        <w:rPr>
          <w:sz w:val="16"/>
          <w:szCs w:val="16"/>
        </w:rPr>
        <w:t>1052</w:t>
      </w:r>
      <w:r w:rsidRPr="00812A83" w:rsidR="00343575">
        <w:rPr>
          <w:sz w:val="16"/>
          <w:szCs w:val="16"/>
        </w:rPr>
        <w:t>-</w:t>
      </w:r>
      <w:r w:rsidRPr="00812A83">
        <w:rPr>
          <w:sz w:val="16"/>
          <w:szCs w:val="16"/>
        </w:rPr>
        <w:t>21</w:t>
      </w:r>
      <w:r w:rsidRPr="00812A83" w:rsidR="00812A83">
        <w:rPr>
          <w:sz w:val="16"/>
          <w:szCs w:val="16"/>
        </w:rPr>
        <w:t>09</w:t>
      </w:r>
      <w:r w:rsidRPr="00812A83" w:rsidR="009B33E3">
        <w:rPr>
          <w:sz w:val="16"/>
          <w:szCs w:val="16"/>
        </w:rPr>
        <w:t>/</w:t>
      </w:r>
      <w:r w:rsidRPr="00812A83">
        <w:rPr>
          <w:sz w:val="16"/>
          <w:szCs w:val="16"/>
        </w:rPr>
        <w:t>20</w:t>
      </w:r>
      <w:r w:rsidRPr="00812A83" w:rsidR="00356F4F">
        <w:rPr>
          <w:sz w:val="16"/>
          <w:szCs w:val="16"/>
        </w:rPr>
        <w:t>2</w:t>
      </w:r>
      <w:r w:rsidRPr="00812A83" w:rsidR="00E70D88">
        <w:rPr>
          <w:sz w:val="16"/>
          <w:szCs w:val="16"/>
        </w:rPr>
        <w:t>6</w:t>
      </w:r>
    </w:p>
    <w:p w:rsidR="00812A83" w:rsidRPr="00812A83" w:rsidP="00812A83">
      <w:pPr>
        <w:pStyle w:val="Title"/>
        <w:ind w:left="-284" w:right="140" w:firstLine="426"/>
        <w:jc w:val="right"/>
        <w:rPr>
          <w:rFonts w:ascii="Tahoma" w:hAnsi="Tahoma" w:cs="Tahoma"/>
          <w:bCs/>
          <w:sz w:val="16"/>
          <w:szCs w:val="16"/>
        </w:rPr>
      </w:pPr>
      <w:r w:rsidRPr="00812A83">
        <w:rPr>
          <w:rFonts w:ascii="Tahoma" w:hAnsi="Tahoma" w:cs="Tahoma"/>
          <w:bCs/>
          <w:sz w:val="16"/>
          <w:szCs w:val="16"/>
        </w:rPr>
        <w:t>86MS0005-01-2026-004432-45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3B59DF" w:rsidRPr="00F456F7" w:rsidP="00F456F7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BA4775" w:rsidRPr="005B032F" w:rsidP="00FB0D8E">
      <w:pPr>
        <w:pStyle w:val="BodyTextIndent"/>
        <w:spacing w:after="0"/>
        <w:ind w:left="-284" w:right="140" w:firstLine="426"/>
      </w:pPr>
      <w:r>
        <w:t>23</w:t>
      </w:r>
      <w:r w:rsidR="00B90767">
        <w:t xml:space="preserve">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7A5F53" w:rsidP="00FB0D8E">
      <w:pPr>
        <w:pStyle w:val="BodyTextIndent"/>
        <w:spacing w:after="0"/>
        <w:ind w:left="-284" w:right="140" w:firstLine="426"/>
        <w:jc w:val="both"/>
      </w:pPr>
      <w:r>
        <w:t>М</w:t>
      </w:r>
      <w:r w:rsidRPr="005B032F" w:rsidR="00BA4775">
        <w:t xml:space="preserve">ировой судья судебного участка № </w:t>
      </w:r>
      <w:r w:rsidR="00B90767">
        <w:t>9</w:t>
      </w:r>
      <w:r w:rsidRPr="005B032F" w:rsidR="00BA4775">
        <w:t xml:space="preserve"> </w:t>
      </w:r>
      <w:r w:rsidRPr="005B032F" w:rsidR="003E2507">
        <w:t xml:space="preserve">Нижневартовского судебного района </w:t>
      </w:r>
      <w:r w:rsidRPr="005B032F" w:rsidR="00BA4775">
        <w:t xml:space="preserve">города окружного значения Нижневартовска Ханты-Мансийского автономного округа – Югры </w:t>
      </w:r>
      <w:r w:rsidR="00B90767">
        <w:t>Исхакова Г.Р</w:t>
      </w:r>
      <w:r w:rsidRPr="005B032F" w:rsidR="00BA4775">
        <w:t>., рассмотрев материалы по делу об административном правонарушении в отношении:</w:t>
      </w:r>
    </w:p>
    <w:p w:rsidR="00812A83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812A83">
        <w:t xml:space="preserve">Шатыбелко </w:t>
      </w:r>
      <w:r w:rsidRPr="00812A83">
        <w:t xml:space="preserve">Мадины Саидовны, </w:t>
      </w:r>
      <w:r w:rsidR="00493AB8">
        <w:t>***</w:t>
      </w:r>
      <w:r w:rsidRPr="00812A83">
        <w:t xml:space="preserve"> года рождения, уроженки </w:t>
      </w:r>
      <w:r w:rsidR="00493AB8">
        <w:t>***</w:t>
      </w:r>
      <w:r w:rsidRPr="00812A83">
        <w:t xml:space="preserve">, зарегистрированной и проживающей по адресу: </w:t>
      </w:r>
      <w:r w:rsidR="00493AB8">
        <w:t>***</w:t>
      </w:r>
      <w:r w:rsidRPr="00812A83">
        <w:t xml:space="preserve">, паспорт </w:t>
      </w:r>
      <w:r w:rsidR="00493AB8">
        <w:t>***</w:t>
      </w:r>
      <w:r w:rsidRPr="00812A83">
        <w:t>,</w:t>
      </w:r>
    </w:p>
    <w:p w:rsidR="00B53AB0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5B032F">
        <w:t>в совершении административного правонарушения, предусмотренного</w:t>
      </w:r>
      <w:r w:rsidRPr="005B032F">
        <w:t xml:space="preserve">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646890" w:rsidP="00FB0D8E">
      <w:pPr>
        <w:pStyle w:val="BodyText"/>
        <w:tabs>
          <w:tab w:val="left" w:pos="9356"/>
        </w:tabs>
        <w:ind w:left="-284" w:right="140" w:firstLine="426"/>
        <w:rPr>
          <w:color w:val="000000" w:themeColor="text1"/>
        </w:rPr>
      </w:pPr>
      <w:r>
        <w:t xml:space="preserve">Шатыбелко М.С. </w:t>
      </w:r>
      <w:r w:rsidR="00227872">
        <w:t xml:space="preserve"> </w:t>
      </w:r>
      <w:r>
        <w:t>28</w:t>
      </w:r>
      <w:r w:rsidR="001B4E89">
        <w:t>.0</w:t>
      </w:r>
      <w:r>
        <w:t>7</w:t>
      </w:r>
      <w:r w:rsidR="00B90767">
        <w:t>.2026</w:t>
      </w:r>
      <w:r w:rsidRPr="002A3EE6">
        <w:t xml:space="preserve"> в </w:t>
      </w:r>
      <w:r>
        <w:t>09</w:t>
      </w:r>
      <w:r w:rsidRPr="002A3EE6">
        <w:t xml:space="preserve"> час</w:t>
      </w:r>
      <w:r w:rsidR="00B90767">
        <w:t>.</w:t>
      </w:r>
      <w:r w:rsidRPr="002A3EE6">
        <w:t xml:space="preserve"> </w:t>
      </w:r>
      <w:r>
        <w:t>57</w:t>
      </w:r>
      <w:r w:rsidRPr="002A3EE6">
        <w:t xml:space="preserve"> мин</w:t>
      </w:r>
      <w:r w:rsidR="00B90767">
        <w:t>.</w:t>
      </w:r>
      <w:r w:rsidRPr="002A3EE6">
        <w:t xml:space="preserve"> </w:t>
      </w:r>
      <w:r w:rsidRPr="00812A83">
        <w:t xml:space="preserve">на 21 км автодороги Тюмень-Тобольск-Ханты-Мансийск, управляя транспортным средством «Инфинити Qx30», государственный </w:t>
      </w:r>
      <w:r w:rsidRPr="00812A83">
        <w:t xml:space="preserve">регистрационный знак </w:t>
      </w:r>
      <w:r w:rsidR="00493AB8">
        <w:t>***</w:t>
      </w:r>
      <w:r w:rsidRPr="005B032F">
        <w:t>, в нарушение п.2.3.2 Правил дорожного движения РФ, не выполнил</w:t>
      </w:r>
      <w:r>
        <w:t>а</w:t>
      </w:r>
      <w:r w:rsidRPr="005B032F">
        <w:t xml:space="preserve"> законное требование сотрудников полиции о прохождении медицинского освидетельствования на состояние опьянения, с признаками опьянения:</w:t>
      </w:r>
      <w:r w:rsidR="00B801B1">
        <w:t xml:space="preserve"> поведение не соответствующее обстановке</w:t>
      </w:r>
      <w:r>
        <w:t>, изменение окраски кожных покровов лица.</w:t>
      </w:r>
    </w:p>
    <w:p w:rsidR="00E70D88" w:rsidRPr="00646890" w:rsidP="00FB0D8E">
      <w:pPr>
        <w:pStyle w:val="BodyText"/>
        <w:ind w:left="-284" w:right="140" w:firstLine="426"/>
        <w:rPr>
          <w:color w:val="000000" w:themeColor="text1"/>
        </w:rPr>
      </w:pPr>
      <w:r>
        <w:rPr>
          <w:color w:val="000000" w:themeColor="text1"/>
        </w:rPr>
        <w:t>Шатыбелко М.С. в судебном заседании с правонарушением согласилась.</w:t>
      </w:r>
    </w:p>
    <w:p w:rsidR="00C95A95" w:rsidRPr="00646890" w:rsidP="00FB0D8E">
      <w:pPr>
        <w:pStyle w:val="BodyText"/>
        <w:ind w:left="-284" w:right="140" w:firstLine="426"/>
        <w:rPr>
          <w:color w:val="000000" w:themeColor="text1"/>
        </w:rPr>
      </w:pPr>
      <w:r w:rsidRPr="00646890">
        <w:rPr>
          <w:color w:val="000000" w:themeColor="text1"/>
        </w:rPr>
        <w:t xml:space="preserve">Мировой судья, изучив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646890">
        <w:rPr>
          <w:color w:val="000000" w:themeColor="text1"/>
        </w:rPr>
        <w:t xml:space="preserve">Согласно </w:t>
      </w:r>
      <w:hyperlink r:id="rId4" w:history="1">
        <w:r w:rsidRPr="00646890">
          <w:rPr>
            <w:rStyle w:val="a2"/>
            <w:b w:val="0"/>
            <w:bCs w:val="0"/>
            <w:color w:val="000000" w:themeColor="text1"/>
            <w:sz w:val="24"/>
            <w:szCs w:val="24"/>
          </w:rPr>
          <w:t>ч. 1 ст. 12.26</w:t>
        </w:r>
      </w:hyperlink>
      <w:r w:rsidRPr="00646890">
        <w:rPr>
          <w:color w:val="000000" w:themeColor="text1"/>
        </w:rPr>
        <w:t xml:space="preserve"> КоАП</w:t>
      </w:r>
      <w:r w:rsidRPr="00646890">
        <w:rPr>
          <w:color w:val="000000" w:themeColor="text1"/>
        </w:rPr>
        <w:t xml:space="preserve"> РФ административным </w:t>
      </w:r>
      <w:r w:rsidRPr="005B032F">
        <w:t>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</w:t>
      </w:r>
      <w:r w:rsidRPr="005B032F">
        <w:t>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</w:t>
      </w:r>
      <w:r w:rsidRPr="005B032F">
        <w:t>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5B032F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</w:t>
      </w:r>
      <w:r w:rsidRPr="005B032F">
        <w:t>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</w:t>
      </w:r>
      <w:r w:rsidRPr="005B032F">
        <w:t xml:space="preserve">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</w:t>
      </w:r>
      <w:r w:rsidRPr="005B032F">
        <w:t>правлению на медицинское освидетельствование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</w:t>
      </w:r>
      <w:r w:rsidRPr="005B032F">
        <w:t>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</w:t>
      </w:r>
      <w:r>
        <w:t xml:space="preserve">82 </w:t>
      </w:r>
      <w:r w:rsidRPr="005B032F">
        <w:t xml:space="preserve">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</w:t>
      </w:r>
      <w:r w:rsidRPr="005B032F">
        <w:t>освидетельствования этого лица на состояние опьянения и оформления его результатов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>достаточными основаниями полагать, что лицо, которое управляет транспортным средством соответствующего вида наход</w:t>
      </w:r>
      <w:r w:rsidRPr="004C14B3">
        <w:rPr>
          <w:color w:val="111111"/>
          <w:shd w:val="clear" w:color="auto" w:fill="FDFDFD"/>
        </w:rPr>
        <w:t xml:space="preserve">ится в состоянии опьянения являются признаки:  запах алкоголя изо рта, и (или) неустойчивость позы, и (или) нарушение речи, и (или) резкое изменение окраски кожных покровов лица, и (или) поведение, не соответствующее обстановке), а также лица, в отношении </w:t>
      </w:r>
      <w:r w:rsidRPr="004C14B3">
        <w:rPr>
          <w:color w:val="111111"/>
          <w:shd w:val="clear" w:color="auto" w:fill="FDFDFD"/>
        </w:rPr>
        <w:t xml:space="preserve">которого вынесено определение о возбуждении дела об административном правонарушении, предусмотренном статьей 12.24 Кодекса </w:t>
      </w:r>
      <w:r w:rsidRPr="0014731A">
        <w:rPr>
          <w:color w:val="111111"/>
          <w:shd w:val="clear" w:color="auto" w:fill="FDFDFD"/>
        </w:rPr>
        <w:t>Российской Федерации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>
        <w:rPr>
          <w:color w:val="111111"/>
          <w:shd w:val="clear" w:color="auto" w:fill="FDFDFD"/>
        </w:rPr>
        <w:t xml:space="preserve">Согласно </w:t>
      </w:r>
      <w:r w:rsidR="00812A83">
        <w:rPr>
          <w:color w:val="111111"/>
          <w:shd w:val="clear" w:color="auto" w:fill="FDFDFD"/>
        </w:rPr>
        <w:t>протокола 86 ХМ 761638 от 28.07.2026,</w:t>
      </w:r>
      <w:r w:rsidR="00E70D88">
        <w:rPr>
          <w:color w:val="111111"/>
          <w:shd w:val="clear" w:color="auto" w:fill="FDFDFD"/>
        </w:rPr>
        <w:t xml:space="preserve"> и видеофиксации</w:t>
      </w:r>
      <w:r w:rsidR="00EF6E06">
        <w:rPr>
          <w:color w:val="111111"/>
          <w:shd w:val="clear" w:color="auto" w:fill="FDFDFD"/>
        </w:rPr>
        <w:t>,</w:t>
      </w:r>
      <w:r w:rsidR="00E70D88">
        <w:rPr>
          <w:color w:val="111111"/>
          <w:shd w:val="clear" w:color="auto" w:fill="FDFDFD"/>
        </w:rPr>
        <w:t xml:space="preserve"> автомобиль </w:t>
      </w:r>
      <w:r w:rsidRPr="00F456F7" w:rsidR="00F456F7">
        <w:rPr>
          <w:color w:val="000000"/>
        </w:rPr>
        <w:t xml:space="preserve">«Инфинити Qx30», государственный </w:t>
      </w:r>
      <w:r w:rsidR="00F456F7">
        <w:rPr>
          <w:color w:val="000000"/>
        </w:rPr>
        <w:t xml:space="preserve">регистрационный знак </w:t>
      </w:r>
      <w:r w:rsidR="00493AB8">
        <w:rPr>
          <w:color w:val="000000"/>
        </w:rPr>
        <w:t>***</w:t>
      </w:r>
      <w:r w:rsidR="00F456F7">
        <w:rPr>
          <w:color w:val="000000"/>
        </w:rPr>
        <w:t>,</w:t>
      </w:r>
      <w:r w:rsidR="00444FE8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 w:rsidRPr="00812A83" w:rsidR="00812A83">
        <w:t xml:space="preserve">Шатыбелко М.С.  </w:t>
      </w:r>
      <w:r w:rsidR="001B4E89">
        <w:t>К</w:t>
      </w:r>
      <w:r w:rsidR="00444FE8">
        <w:rPr>
          <w:color w:val="111111"/>
          <w:shd w:val="clear" w:color="auto" w:fill="FDFDFD"/>
        </w:rPr>
        <w:t>.</w:t>
      </w:r>
      <w:r w:rsidR="00E70D88">
        <w:rPr>
          <w:color w:val="111111"/>
          <w:shd w:val="clear" w:color="auto" w:fill="FDFDFD"/>
        </w:rPr>
        <w:t xml:space="preserve"> был остановлен </w:t>
      </w:r>
      <w:r w:rsidRPr="00F456F7" w:rsidR="00F456F7">
        <w:rPr>
          <w:color w:val="111111"/>
          <w:shd w:val="clear" w:color="auto" w:fill="FDFDFD"/>
        </w:rPr>
        <w:t>на 21 км автодороги Тюмень-Тобольск-Ханты-Мансийск</w:t>
      </w:r>
      <w:r w:rsidR="00F456F7">
        <w:rPr>
          <w:color w:val="111111"/>
          <w:shd w:val="clear" w:color="auto" w:fill="FDFDFD"/>
        </w:rPr>
        <w:t>.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Согласно </w:t>
      </w:r>
      <w:r w:rsidRPr="005B032F">
        <w:t xml:space="preserve">протокола 86 </w:t>
      </w:r>
      <w:r w:rsidR="00F456F7">
        <w:t>ПК</w:t>
      </w:r>
      <w:r w:rsidR="00B801B1">
        <w:t xml:space="preserve"> </w:t>
      </w:r>
      <w:r w:rsidR="00F456F7">
        <w:t>№086435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F456F7">
        <w:t>28</w:t>
      </w:r>
      <w:r w:rsidR="00EF6E06">
        <w:t>.0</w:t>
      </w:r>
      <w:r w:rsidR="00F456F7">
        <w:t>7</w:t>
      </w:r>
      <w:r w:rsidR="00EF6E06">
        <w:t>.2026</w:t>
      </w:r>
      <w:r w:rsidRPr="005B032F">
        <w:t xml:space="preserve"> основанием для отстранения от управления и направления</w:t>
      </w:r>
      <w:r>
        <w:t xml:space="preserve"> </w:t>
      </w:r>
      <w:r w:rsidRPr="00812A83" w:rsidR="00812A83">
        <w:t xml:space="preserve">Шатыбелко М.С.  </w:t>
      </w:r>
      <w:r w:rsidRPr="005B032F">
        <w:t xml:space="preserve">на </w:t>
      </w:r>
      <w:r w:rsidR="001472B9">
        <w:t>о</w:t>
      </w:r>
      <w:r w:rsidRPr="005B032F">
        <w:t>свидетельствование на состояние оп</w:t>
      </w:r>
      <w:r w:rsidR="00F456F7">
        <w:t>ьянения послужило наличие у неё</w:t>
      </w:r>
      <w:r w:rsidRPr="005B032F">
        <w:t xml:space="preserve"> внешних признаков опьянения (</w:t>
      </w:r>
      <w:r w:rsidRPr="00812A83" w:rsidR="00812A83">
        <w:t>поведение не соответствующее обстановке, изменение окраски кожных покровов лица.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алкогольного опьянения 86 </w:t>
      </w:r>
      <w:r>
        <w:t xml:space="preserve">ГП </w:t>
      </w:r>
      <w:r w:rsidR="00F456F7">
        <w:t>№067150</w:t>
      </w:r>
      <w:r w:rsidR="00EF6E06">
        <w:t xml:space="preserve"> от </w:t>
      </w:r>
      <w:r w:rsidR="00F456F7">
        <w:t>28</w:t>
      </w:r>
      <w:r w:rsidR="00EF6E06">
        <w:t>.0</w:t>
      </w:r>
      <w:r w:rsidR="00F456F7">
        <w:t>7</w:t>
      </w:r>
      <w:r w:rsidR="00EF6E06">
        <w:t>.2026</w:t>
      </w:r>
      <w:r w:rsidRPr="005B032F">
        <w:t xml:space="preserve"> у</w:t>
      </w:r>
      <w:r w:rsidR="00784C57">
        <w:t xml:space="preserve"> </w:t>
      </w:r>
      <w:r w:rsidRPr="00812A83" w:rsidR="00812A83">
        <w:t xml:space="preserve">Шатыбелко М.С.  </w:t>
      </w:r>
      <w:r w:rsidR="000D1C3F">
        <w:t xml:space="preserve"> </w:t>
      </w:r>
      <w:r w:rsidRPr="005B032F">
        <w:t xml:space="preserve">при проведении освидетельствования на состояние алкогольного опьянения на месте с </w:t>
      </w:r>
      <w:r w:rsidRPr="005B032F">
        <w:t>помощью прибора алко</w:t>
      </w:r>
      <w:r w:rsidR="000D1C3F">
        <w:t xml:space="preserve">тектора </w:t>
      </w:r>
      <w:r w:rsidRPr="005B032F">
        <w:t xml:space="preserve">(дата последней поверки прибора </w:t>
      </w:r>
      <w:r w:rsidR="00F456F7">
        <w:t>20.10</w:t>
      </w:r>
      <w:r w:rsidR="00EF6E06">
        <w:t>.202</w:t>
      </w:r>
      <w:r w:rsidR="00F456F7">
        <w:t>5, действителен до 19.10.2026</w:t>
      </w:r>
      <w:r w:rsidRPr="005B032F">
        <w:t>) состояние опьянения не было установлено,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Pr="00812A83" w:rsidR="00812A83">
        <w:t xml:space="preserve">Шатыбелко М.С.  </w:t>
      </w:r>
      <w:r w:rsidR="00F456F7">
        <w:t>согласилась</w:t>
      </w:r>
      <w:r w:rsidRPr="005B032F">
        <w:t>, о чем лично указал</w:t>
      </w:r>
      <w:r w:rsidR="00F456F7">
        <w:t>а</w:t>
      </w:r>
      <w:r w:rsidRPr="005B032F">
        <w:t xml:space="preserve">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 xml:space="preserve">В </w:t>
      </w:r>
      <w:r w:rsidRPr="00241E51">
        <w:t>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</w:t>
      </w:r>
      <w:r w:rsidRPr="00241E51">
        <w:t>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</w:t>
      </w:r>
      <w:r w:rsidRPr="00241E51">
        <w:t>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</w:t>
      </w:r>
      <w:r w:rsidRPr="00241E51">
        <w:t>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>Поскольку имелись достаточные основания полагать, что</w:t>
      </w:r>
      <w:r w:rsidR="00EA7E00">
        <w:t xml:space="preserve"> </w:t>
      </w:r>
      <w:r w:rsidR="00812A83">
        <w:t xml:space="preserve">Шатыбелко М.С. </w:t>
      </w:r>
      <w:r w:rsidRPr="005B032F">
        <w:t xml:space="preserve">находится в состоянии </w:t>
      </w:r>
      <w:r w:rsidRPr="005B032F">
        <w:t>опьянения при наличии признаков опьянения и отрицательном результате освидетельствовании на состояние алкогольного обвинения, он</w:t>
      </w:r>
      <w:r w:rsidR="00F456F7">
        <w:t>а</w:t>
      </w:r>
      <w:r w:rsidRPr="005B032F">
        <w:t xml:space="preserve"> был</w:t>
      </w:r>
      <w:r w:rsidR="00F456F7">
        <w:t>а</w:t>
      </w:r>
      <w:r w:rsidRPr="005B032F">
        <w:t xml:space="preserve"> направлен</w:t>
      </w:r>
      <w:r w:rsidR="00F456F7">
        <w:t>а</w:t>
      </w:r>
      <w:r w:rsidRPr="005B032F">
        <w:t xml:space="preserve"> для прохождения медицинского освидетельствования, которое пройти</w:t>
      </w:r>
      <w:r w:rsidR="001472B9">
        <w:t xml:space="preserve"> </w:t>
      </w:r>
      <w:r w:rsidR="00F456F7">
        <w:t xml:space="preserve">Шатыбелко М.С., </w:t>
      </w:r>
      <w:r w:rsidRPr="005B032F">
        <w:t xml:space="preserve">согласно протокола 86 </w:t>
      </w:r>
      <w:r w:rsidR="000D1C3F">
        <w:t xml:space="preserve">НП </w:t>
      </w:r>
      <w:r w:rsidR="00F456F7">
        <w:t>№042637</w:t>
      </w:r>
      <w:r w:rsidR="00EF6E06">
        <w:t xml:space="preserve"> от </w:t>
      </w:r>
      <w:r w:rsidR="00F456F7">
        <w:t>28</w:t>
      </w:r>
      <w:r w:rsidR="00EF6E06">
        <w:t>.0</w:t>
      </w:r>
      <w:r w:rsidR="00F456F7">
        <w:t>7</w:t>
      </w:r>
      <w:r w:rsidR="00EF6E06">
        <w:t>.2026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</w:t>
      </w:r>
      <w:r w:rsidR="00F456F7">
        <w:t>отказалась.</w:t>
      </w:r>
      <w:r>
        <w:t xml:space="preserve"> 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</w:t>
      </w:r>
      <w:r w:rsidRPr="005B032F">
        <w:t>обенной части Кодекса РФ об административных правонарушениях» о</w:t>
      </w:r>
      <w:r w:rsidRPr="005B032F">
        <w:rPr>
          <w:color w:val="000000"/>
          <w:spacing w:val="3"/>
        </w:rPr>
        <w:t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</w:t>
      </w:r>
      <w:r w:rsidRPr="005B032F">
        <w:rPr>
          <w:color w:val="000000"/>
          <w:spacing w:val="3"/>
        </w:rPr>
        <w:t xml:space="preserve">инского освидетельствования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</w:t>
      </w:r>
      <w:r w:rsidRPr="005B032F">
        <w:rPr>
          <w:color w:val="000000"/>
          <w:spacing w:val="3"/>
        </w:rPr>
        <w:t>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</w:t>
      </w:r>
      <w:r w:rsidRPr="005B032F">
        <w:rPr>
          <w:color w:val="000000"/>
          <w:spacing w:val="3"/>
        </w:rPr>
        <w:t xml:space="preserve">ельствования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</w:t>
      </w:r>
      <w:r w:rsidRPr="005B032F">
        <w:rPr>
          <w:color w:val="000000"/>
          <w:spacing w:val="3"/>
        </w:rPr>
        <w:t xml:space="preserve">лжны быть указаны в протоколе о направлении на медицинское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</w:t>
      </w:r>
      <w:r w:rsidRPr="005B032F">
        <w:rPr>
          <w:color w:val="000000"/>
          <w:spacing w:val="3"/>
        </w:rPr>
        <w:t>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</w:t>
      </w:r>
      <w:r w:rsidRPr="005B032F">
        <w:rPr>
          <w:color w:val="000000"/>
          <w:spacing w:val="3"/>
        </w:rPr>
        <w:t>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</w:t>
      </w:r>
      <w:r w:rsidRPr="005B032F">
        <w:rPr>
          <w:color w:val="000000"/>
          <w:spacing w:val="3"/>
        </w:rPr>
        <w:t xml:space="preserve">димого медицинского освидетельствования. Факт такого отказа должен быть зафиксирован в протоколе о направлении на медицинское </w:t>
      </w:r>
      <w:r w:rsidRPr="005B032F">
        <w:rPr>
          <w:color w:val="000000"/>
          <w:spacing w:val="3"/>
        </w:rPr>
        <w:t>освидетельствование на состояние опьянения или акте медицинского освидетельствования на состояние опьянения, а также в протоколе о</w:t>
      </w:r>
      <w:r w:rsidRPr="005B032F">
        <w:rPr>
          <w:color w:val="000000"/>
          <w:spacing w:val="3"/>
        </w:rPr>
        <w:t>б административном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месте и процедура направления</w:t>
      </w:r>
      <w:r>
        <w:t xml:space="preserve"> </w:t>
      </w:r>
      <w:r w:rsidRPr="00812A83" w:rsidR="00812A83">
        <w:t xml:space="preserve">Шатыбелко М.С.  </w:t>
      </w:r>
      <w:r w:rsidRPr="005B032F">
        <w:t xml:space="preserve">на медосвидетельствование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</w:t>
      </w:r>
      <w:r w:rsidRPr="005B032F">
        <w:t>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</w:t>
      </w:r>
      <w:r w:rsidRPr="005B032F">
        <w:t xml:space="preserve"> акта освидетельствования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Процессуальные действия 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п.6 ст. </w:t>
      </w:r>
      <w:r w:rsidRPr="005B032F">
        <w:t>25.7 Кодекса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</w:t>
      </w:r>
      <w:r w:rsidRPr="005B032F">
        <w:t>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</w:t>
      </w:r>
      <w:r w:rsidRPr="005B032F">
        <w:t xml:space="preserve">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</w:t>
      </w:r>
      <w:r w:rsidRPr="005B032F">
        <w:t>ства в совокупности свидетельствуют о виновности</w:t>
      </w:r>
      <w:r>
        <w:t xml:space="preserve"> </w:t>
      </w:r>
      <w:r w:rsidR="00F456F7">
        <w:t>Шатыбелко М.С.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</w:t>
      </w:r>
      <w:r w:rsidRPr="005B032F">
        <w:t>законных оснований для признания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Pr="00812A83" w:rsidR="00812A83">
        <w:t xml:space="preserve">Шатыбелко М.С.  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Pr="00812A83" w:rsidR="00812A83">
        <w:t xml:space="preserve">Шатыбелко М.С.  </w:t>
      </w:r>
      <w:r w:rsidR="00444FE8">
        <w:rPr>
          <w:color w:val="111111"/>
          <w:shd w:val="clear" w:color="auto" w:fill="FDFDFD"/>
        </w:rPr>
        <w:t xml:space="preserve"> </w:t>
      </w:r>
      <w:r w:rsidR="00F456F7">
        <w:t>доказана, а её</w:t>
      </w:r>
      <w:r w:rsidRPr="005B032F">
        <w:t xml:space="preserve"> действия по ч. 1 ст. 12.26 КоАП РФ, как невыполнение водителем законного требования сотрудника полиции о прохождении медицинского</w:t>
      </w:r>
      <w:r w:rsidRPr="005B032F">
        <w:t xml:space="preserve">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</w:t>
      </w:r>
      <w:r w:rsidRPr="005B032F">
        <w:t>аны правильно.</w:t>
      </w:r>
    </w:p>
    <w:p w:rsidR="00783F6A" w:rsidP="00FB0D8E">
      <w:pPr>
        <w:pStyle w:val="BodyText"/>
        <w:ind w:left="-284" w:right="140" w:firstLine="426"/>
      </w:pPr>
      <w:r w:rsidRPr="005B032F"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</w:t>
      </w:r>
      <w:r w:rsidRPr="005B032F">
        <w:t>Кодекса РФ об АП.</w:t>
      </w:r>
    </w:p>
    <w:p w:rsidR="00783F6A" w:rsidRPr="005B032F" w:rsidP="00FB0D8E">
      <w:pPr>
        <w:pStyle w:val="BodyText"/>
        <w:ind w:left="-284" w:right="140" w:firstLine="426"/>
      </w:pPr>
      <w:r w:rsidRPr="005B032F"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>
        <w:t>Шатыбелко Ма</w:t>
      </w:r>
      <w:r>
        <w:t>дину Саидовну</w:t>
      </w:r>
      <w:r w:rsidR="00354603"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</w:t>
      </w:r>
      <w:r w:rsidRPr="005B032F">
        <w:t xml:space="preserve"> срок с момента вступления указанного постановления в законную силу соответствующего </w:t>
      </w:r>
      <w:r w:rsidRPr="005B032F" w:rsidR="004903D2">
        <w:t>удостоверени</w:t>
      </w:r>
      <w:r w:rsidRPr="005B032F" w:rsidR="00DD4FCB">
        <w:t xml:space="preserve">я в ГИБДД УМВД России.  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Штраф подлежит уплате в УФК по Ханты-Мансийскому автономному округу – Югре (УМВД России по Ханты – Мансийскому автономному округу – Юг</w:t>
      </w:r>
      <w:r w:rsidRPr="005B032F">
        <w:t>ре), ИНН 860</w:t>
      </w:r>
      <w:r w:rsidRPr="005B032F" w:rsidR="0007701C">
        <w:t>1010390</w:t>
      </w:r>
      <w:r w:rsidRPr="005B032F">
        <w:t>; КПП 860 101 001;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Pr="005B032F" w:rsidR="007A007D">
        <w:t xml:space="preserve">Единый казначейский р/с </w:t>
      </w:r>
      <w:r w:rsidRPr="005B032F">
        <w:t>4010</w:t>
      </w:r>
      <w:r w:rsidRPr="005B032F" w:rsidR="007A007D">
        <w:t>2</w:t>
      </w:r>
      <w:r w:rsidRPr="005B032F">
        <w:t>810</w:t>
      </w:r>
      <w:r w:rsidRPr="005B032F" w:rsidR="007A007D">
        <w:t>245370000007</w:t>
      </w:r>
      <w:r w:rsidRPr="005B032F">
        <w:t>;</w:t>
      </w:r>
      <w:r w:rsidRPr="005B032F" w:rsidR="007A007D">
        <w:t xml:space="preserve"> номер казначейского счета 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УФК 007162163</w:t>
      </w:r>
      <w:r w:rsidRPr="005B032F">
        <w:t>; КБК 188 1</w:t>
      </w:r>
      <w:r w:rsidRPr="005B032F" w:rsidR="00B80BFA">
        <w:t>16</w:t>
      </w:r>
      <w:r w:rsidRPr="005B032F" w:rsidR="00587D7E">
        <w:t>0112301000</w:t>
      </w:r>
      <w:r w:rsidRPr="005B032F" w:rsidR="00B80BFA">
        <w:t xml:space="preserve"> </w:t>
      </w:r>
      <w:r w:rsidRPr="005B032F" w:rsidR="00587D7E">
        <w:t>1</w:t>
      </w:r>
      <w:r w:rsidRPr="005B032F" w:rsidR="00B80BFA">
        <w:t xml:space="preserve">140, УИН </w:t>
      </w:r>
      <w:r w:rsidR="00F10A87">
        <w:t>18810486260</w:t>
      </w:r>
      <w:r w:rsidR="00F456F7">
        <w:t>910039583</w:t>
      </w:r>
      <w:r w:rsidRPr="005B032F" w:rsidR="0007701C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Вещественное доказательство СД –</w:t>
      </w:r>
      <w:r w:rsidRPr="005B032F" w:rsidR="004903D2">
        <w:t xml:space="preserve"> </w:t>
      </w:r>
      <w:r w:rsidRPr="005B032F">
        <w:t>диск с записью событий, хранящийся при деле, оставить в деле.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 xml:space="preserve"> через мирового с</w:t>
      </w:r>
      <w:r w:rsidRPr="005B032F">
        <w:t xml:space="preserve">удью судебного участка № </w:t>
      </w:r>
      <w:r w:rsidR="00F456F7">
        <w:t>9</w:t>
      </w:r>
      <w:r w:rsidRPr="005B032F">
        <w:t>.</w:t>
      </w:r>
    </w:p>
    <w:p w:rsidR="00131624" w:rsidP="00FB0D8E">
      <w:pPr>
        <w:ind w:left="-284" w:right="140" w:firstLine="426"/>
        <w:jc w:val="both"/>
      </w:pPr>
    </w:p>
    <w:p w:rsidR="009A79FC" w:rsidRPr="009A28A4" w:rsidP="00FB0D8E">
      <w:pPr>
        <w:ind w:left="-284" w:right="140" w:firstLine="426"/>
        <w:jc w:val="both"/>
      </w:pPr>
      <w:r w:rsidRPr="009A28A4">
        <w:t xml:space="preserve">Мировой судья                                                                                 </w:t>
      </w:r>
      <w:r w:rsidR="00E05CCE">
        <w:t xml:space="preserve">         </w:t>
      </w:r>
      <w:r w:rsidR="00131624">
        <w:t xml:space="preserve">                  </w:t>
      </w:r>
      <w:r w:rsidRPr="009A28A4">
        <w:t xml:space="preserve"> </w:t>
      </w:r>
      <w:r w:rsidR="00354603">
        <w:t>Г.Р. Исхакова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3AB8">
      <w:rPr>
        <w:rStyle w:val="PageNumber"/>
        <w:noProof/>
      </w:rPr>
      <w:t>3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5366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B4E89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3AB8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D42A9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6890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71C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35C6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A83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3D96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0A87"/>
    <w:rsid w:val="00F14A5C"/>
    <w:rsid w:val="00F168C1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456F7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